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 xml:space="preserve">Информация о проведении </w:t>
      </w:r>
      <w:r w:rsidRPr="0004687A">
        <w:rPr>
          <w:b/>
          <w:bCs/>
          <w:color w:val="000000" w:themeColor="text1"/>
        </w:rPr>
        <w:t xml:space="preserve">индивидуального собеседования </w:t>
      </w:r>
      <w:r w:rsidRPr="0052162F">
        <w:rPr>
          <w:b/>
          <w:bCs/>
          <w:color w:val="000000" w:themeColor="text1"/>
        </w:rPr>
        <w:t>в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ИФНС России №22 по г. Москве</w:t>
      </w:r>
      <w:r w:rsidR="00300F53">
        <w:rPr>
          <w:b/>
          <w:bCs/>
          <w:color w:val="000000" w:themeColor="text1"/>
        </w:rPr>
        <w:t xml:space="preserve"> 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</w:p>
    <w:p w:rsidR="003823D1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</w:t>
      </w:r>
      <w:r>
        <w:rPr>
          <w:color w:val="000000"/>
        </w:rPr>
        <w:t xml:space="preserve">сообщает, что                         </w:t>
      </w:r>
      <w:r w:rsidR="00BA1A07">
        <w:rPr>
          <w:b/>
          <w:color w:val="000000"/>
        </w:rPr>
        <w:t>2</w:t>
      </w:r>
      <w:r w:rsidR="00147453">
        <w:rPr>
          <w:b/>
          <w:color w:val="000000"/>
        </w:rPr>
        <w:t>8</w:t>
      </w:r>
      <w:r w:rsidR="003823D1" w:rsidRPr="0004687A">
        <w:rPr>
          <w:b/>
          <w:color w:val="000000"/>
        </w:rPr>
        <w:t xml:space="preserve"> </w:t>
      </w:r>
      <w:r w:rsidR="00147453">
        <w:rPr>
          <w:b/>
          <w:color w:val="000000"/>
        </w:rPr>
        <w:t>марта</w:t>
      </w:r>
      <w:r w:rsidR="003823D1" w:rsidRPr="0004687A">
        <w:rPr>
          <w:b/>
          <w:color w:val="000000"/>
        </w:rPr>
        <w:t xml:space="preserve"> </w:t>
      </w:r>
      <w:r w:rsidR="003823D1" w:rsidRPr="0004687A">
        <w:rPr>
          <w:rStyle w:val="a5"/>
          <w:color w:val="000000"/>
        </w:rPr>
        <w:t>202</w:t>
      </w:r>
      <w:r w:rsidR="00147453">
        <w:rPr>
          <w:rStyle w:val="a5"/>
          <w:color w:val="000000"/>
        </w:rPr>
        <w:t>3</w:t>
      </w:r>
      <w:r w:rsidR="003823D1" w:rsidRPr="0004687A">
        <w:rPr>
          <w:rStyle w:val="a5"/>
          <w:color w:val="000000"/>
        </w:rPr>
        <w:t xml:space="preserve"> года</w:t>
      </w:r>
      <w:r>
        <w:rPr>
          <w:rStyle w:val="a5"/>
          <w:color w:val="000000"/>
        </w:rPr>
        <w:t xml:space="preserve"> </w:t>
      </w:r>
      <w:r w:rsidRPr="0004687A">
        <w:rPr>
          <w:b/>
          <w:color w:val="000000"/>
        </w:rPr>
        <w:t xml:space="preserve">в </w:t>
      </w:r>
      <w:r w:rsidR="002739D8">
        <w:rPr>
          <w:b/>
          <w:color w:val="000000"/>
        </w:rPr>
        <w:t>10</w:t>
      </w:r>
      <w:r>
        <w:rPr>
          <w:b/>
          <w:color w:val="000000"/>
        </w:rPr>
        <w:t xml:space="preserve"> часов </w:t>
      </w:r>
      <w:r w:rsidR="002739D8">
        <w:rPr>
          <w:b/>
          <w:color w:val="000000"/>
        </w:rPr>
        <w:t>00</w:t>
      </w:r>
      <w:r>
        <w:rPr>
          <w:b/>
          <w:color w:val="000000"/>
        </w:rPr>
        <w:t xml:space="preserve"> минут</w:t>
      </w:r>
      <w:r w:rsidR="003823D1" w:rsidRPr="0004687A">
        <w:rPr>
          <w:rStyle w:val="a5"/>
          <w:color w:val="000000"/>
        </w:rPr>
        <w:t xml:space="preserve"> </w:t>
      </w:r>
      <w:r w:rsidR="003823D1" w:rsidRPr="0004687A">
        <w:rPr>
          <w:color w:val="000000"/>
        </w:rPr>
        <w:t xml:space="preserve">состоится индивидуальное собеседование кандидатов на замещение вакантной должности государственной гражданской службы Российской Федерации по адресу: </w:t>
      </w:r>
      <w:r w:rsidRPr="0004687A">
        <w:rPr>
          <w:color w:val="000000"/>
        </w:rPr>
        <w:t>111024, г. Москва, Энтузиастов ш., д.14, Инспекция Федеральной налоговой службы № 22 по г. Москве</w:t>
      </w:r>
    </w:p>
    <w:p w:rsidR="0004687A" w:rsidRPr="002739D8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</w:p>
    <w:p w:rsidR="0004687A" w:rsidRPr="002739D8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  <w:r w:rsidRPr="002739D8">
        <w:t>-</w:t>
      </w:r>
      <w:r w:rsidR="003A5DAE">
        <w:t xml:space="preserve"> </w:t>
      </w:r>
      <w:r w:rsidR="00147453">
        <w:t>отдел кадров</w:t>
      </w:r>
      <w:r w:rsidRPr="002739D8">
        <w:t>,</w:t>
      </w:r>
    </w:p>
    <w:p w:rsidR="002739D8" w:rsidRPr="002739D8" w:rsidRDefault="002739D8" w:rsidP="0004687A">
      <w:pPr>
        <w:pStyle w:val="a4"/>
        <w:shd w:val="clear" w:color="auto" w:fill="FFFFFF"/>
        <w:spacing w:before="0" w:beforeAutospacing="0" w:after="0" w:afterAutospacing="0"/>
        <w:jc w:val="both"/>
      </w:pPr>
      <w:r w:rsidRPr="002739D8">
        <w:t xml:space="preserve">- </w:t>
      </w:r>
      <w:r w:rsidR="00147453">
        <w:t>отдел ан</w:t>
      </w:r>
      <w:bookmarkStart w:id="0" w:name="_GoBack"/>
      <w:bookmarkEnd w:id="0"/>
      <w:r w:rsidR="00147453">
        <w:t>ализа и прогнозирования</w:t>
      </w:r>
      <w:r w:rsidRPr="002739D8">
        <w:t>,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  <w:r w:rsidRPr="002739D8">
        <w:t xml:space="preserve">- </w:t>
      </w:r>
      <w:r>
        <w:t>о</w:t>
      </w:r>
      <w:r w:rsidRPr="00F51432">
        <w:t xml:space="preserve">тдел </w:t>
      </w:r>
      <w:r w:rsidR="00147453">
        <w:t>истребования документов</w:t>
      </w:r>
      <w:r>
        <w:t>,</w:t>
      </w:r>
    </w:p>
    <w:p w:rsidR="002739D8" w:rsidRPr="002739D8" w:rsidRDefault="002739D8" w:rsidP="0004687A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="003A5DAE" w:rsidRPr="003A5DAE">
        <w:t>о</w:t>
      </w:r>
      <w:r w:rsidR="003A5DAE" w:rsidRPr="00A75AE9">
        <w:t>тдел работы с налогоплательщиками</w:t>
      </w:r>
      <w:r w:rsidR="00BA1A07">
        <w:t>,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</w:pPr>
      <w:r w:rsidRPr="003A5DAE">
        <w:t>-</w:t>
      </w:r>
      <w:r w:rsidR="003A5DAE" w:rsidRPr="003A5DAE">
        <w:t xml:space="preserve"> отдел учета налоговых поступлений</w:t>
      </w:r>
      <w:r>
        <w:t>,</w:t>
      </w:r>
    </w:p>
    <w:p w:rsidR="002739D8" w:rsidRPr="003A5DAE" w:rsidRDefault="003A5DAE" w:rsidP="0004687A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- </w:t>
      </w:r>
      <w:r w:rsidR="002739D8" w:rsidRPr="003A5DAE">
        <w:t>о</w:t>
      </w:r>
      <w:r w:rsidR="002739D8">
        <w:t>тдел камеральных проверок №1,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№2</w:t>
      </w:r>
      <w:r>
        <w:t>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</w:t>
      </w:r>
      <w:r w:rsidR="00147453">
        <w:t>3</w:t>
      </w:r>
      <w:r>
        <w:t>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</w:t>
      </w:r>
      <w:r w:rsidR="00147453">
        <w:t>4</w:t>
      </w:r>
      <w:r>
        <w:t>,</w:t>
      </w:r>
    </w:p>
    <w:p w:rsidR="0004687A" w:rsidRP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выездных проверок №1</w:t>
      </w:r>
      <w:r>
        <w:t>,</w:t>
      </w:r>
    </w:p>
    <w:p w:rsidR="00BA1A07" w:rsidRPr="0004687A" w:rsidRDefault="00BA1A07" w:rsidP="00BA1A0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 xml:space="preserve">тдел </w:t>
      </w:r>
      <w:r w:rsidR="00147453">
        <w:t>урегулирования задолженности</w:t>
      </w:r>
      <w:r>
        <w:t>,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 xml:space="preserve">тдел </w:t>
      </w:r>
      <w:r w:rsidR="00BA1A07">
        <w:t>оперативного контроля</w:t>
      </w:r>
      <w:r w:rsidR="00147453">
        <w:t>.</w:t>
      </w:r>
    </w:p>
    <w:sectPr w:rsidR="0004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D3"/>
    <w:rsid w:val="0004687A"/>
    <w:rsid w:val="00147453"/>
    <w:rsid w:val="002739D8"/>
    <w:rsid w:val="00300F53"/>
    <w:rsid w:val="003823D1"/>
    <w:rsid w:val="003A5DAE"/>
    <w:rsid w:val="00A030D3"/>
    <w:rsid w:val="00BA1A07"/>
    <w:rsid w:val="00F14BAC"/>
    <w:rsid w:val="00F3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B9F66-D153-4856-9013-02797DCC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3D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2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3D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3823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23D1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3823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10</cp:revision>
  <dcterms:created xsi:type="dcterms:W3CDTF">2021-11-03T08:59:00Z</dcterms:created>
  <dcterms:modified xsi:type="dcterms:W3CDTF">2023-02-13T09:51:00Z</dcterms:modified>
</cp:coreProperties>
</file>